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CF4" w:rsidRPr="00512CF4" w:rsidRDefault="00512CF4" w:rsidP="00512CF4">
      <w:pPr>
        <w:jc w:val="center"/>
        <w:rPr>
          <w:rFonts w:ascii="Garamond" w:hAnsi="Garamond"/>
          <w:sz w:val="40"/>
          <w:lang w:val="es-ES"/>
        </w:rPr>
      </w:pPr>
    </w:p>
    <w:p w:rsidR="00512CF4" w:rsidRPr="00512CF4" w:rsidRDefault="00512CF4" w:rsidP="00512CF4">
      <w:pPr>
        <w:jc w:val="center"/>
        <w:rPr>
          <w:rFonts w:ascii="Garamond" w:hAnsi="Garamond"/>
          <w:sz w:val="40"/>
          <w:lang w:val="es-ES"/>
        </w:rPr>
      </w:pPr>
    </w:p>
    <w:p w:rsidR="00512CF4" w:rsidRPr="00512CF4" w:rsidRDefault="00512CF4" w:rsidP="00512CF4">
      <w:pPr>
        <w:jc w:val="center"/>
        <w:rPr>
          <w:rFonts w:ascii="Garamond" w:hAnsi="Garamond"/>
          <w:sz w:val="40"/>
          <w:lang w:val="es-ES"/>
        </w:rPr>
      </w:pPr>
    </w:p>
    <w:p w:rsidR="00512CF4" w:rsidRPr="00512CF4" w:rsidRDefault="00512CF4" w:rsidP="00512CF4">
      <w:pPr>
        <w:jc w:val="center"/>
        <w:rPr>
          <w:rFonts w:ascii="Garamond" w:hAnsi="Garamond"/>
          <w:sz w:val="40"/>
          <w:lang w:val="es-ES"/>
        </w:rPr>
      </w:pPr>
      <w:r w:rsidRPr="00512CF4">
        <w:rPr>
          <w:rFonts w:ascii="Garamond" w:hAnsi="Garamond"/>
          <w:sz w:val="40"/>
          <w:lang w:val="es-ES"/>
        </w:rPr>
        <w:t>NOMBRE DEL CURSO</w:t>
      </w:r>
    </w:p>
    <w:p w:rsidR="00512CF4" w:rsidRPr="00512CF4" w:rsidRDefault="00512CF4" w:rsidP="00512CF4">
      <w:pPr>
        <w:jc w:val="center"/>
        <w:rPr>
          <w:rFonts w:ascii="Garamond" w:hAnsi="Garamond"/>
          <w:sz w:val="40"/>
          <w:lang w:val="es-ES"/>
        </w:rPr>
      </w:pPr>
    </w:p>
    <w:p w:rsidR="00512CF4" w:rsidRPr="00512CF4" w:rsidRDefault="00512CF4" w:rsidP="00512CF4">
      <w:pPr>
        <w:jc w:val="center"/>
        <w:rPr>
          <w:rFonts w:ascii="Garamond" w:hAnsi="Garamond"/>
          <w:sz w:val="32"/>
          <w:lang w:val="es-ES"/>
        </w:rPr>
      </w:pPr>
      <w:r w:rsidRPr="00512CF4">
        <w:rPr>
          <w:rFonts w:ascii="Garamond" w:hAnsi="Garamond"/>
          <w:sz w:val="32"/>
          <w:lang w:val="es-ES"/>
        </w:rPr>
        <w:t>Nombre del alumno</w:t>
      </w:r>
    </w:p>
    <w:p w:rsidR="00512CF4" w:rsidRPr="00512CF4" w:rsidRDefault="00512CF4" w:rsidP="00512CF4">
      <w:pPr>
        <w:jc w:val="center"/>
        <w:rPr>
          <w:rFonts w:ascii="Garamond" w:hAnsi="Garamond"/>
          <w:sz w:val="32"/>
          <w:lang w:val="es-ES"/>
        </w:rPr>
      </w:pPr>
    </w:p>
    <w:p w:rsidR="00512CF4" w:rsidRPr="00512CF4" w:rsidRDefault="00512CF4" w:rsidP="00512CF4">
      <w:pPr>
        <w:jc w:val="center"/>
        <w:rPr>
          <w:rFonts w:ascii="Garamond" w:hAnsi="Garamond"/>
          <w:sz w:val="28"/>
          <w:lang w:val="es-ES"/>
        </w:rPr>
      </w:pPr>
      <w:r w:rsidRPr="00512CF4">
        <w:rPr>
          <w:rFonts w:ascii="Garamond" w:hAnsi="Garamond"/>
          <w:sz w:val="28"/>
          <w:lang w:val="es-ES"/>
        </w:rPr>
        <w:t>Módulo #</w:t>
      </w:r>
    </w:p>
    <w:p w:rsidR="00512CF4" w:rsidRPr="00512CF4" w:rsidRDefault="00512CF4" w:rsidP="00512CF4">
      <w:pPr>
        <w:jc w:val="center"/>
        <w:rPr>
          <w:rFonts w:ascii="Garamond" w:hAnsi="Garamond"/>
          <w:sz w:val="28"/>
          <w:lang w:val="es-ES"/>
        </w:rPr>
      </w:pPr>
    </w:p>
    <w:p w:rsidR="00512CF4" w:rsidRPr="00512CF4" w:rsidRDefault="007145F7" w:rsidP="00512CF4">
      <w:pPr>
        <w:jc w:val="center"/>
        <w:rPr>
          <w:rFonts w:ascii="Garamond" w:hAnsi="Garamond"/>
          <w:sz w:val="28"/>
          <w:lang w:val="es-ES"/>
        </w:rPr>
      </w:pPr>
      <w:r>
        <w:rPr>
          <w:rFonts w:ascii="Garamond" w:hAnsi="Garamond"/>
          <w:sz w:val="28"/>
          <w:lang w:val="es-ES"/>
        </w:rPr>
        <w:t>Proyecto Final</w:t>
      </w:r>
      <w:r w:rsidR="00512CF4" w:rsidRPr="00512CF4">
        <w:rPr>
          <w:rFonts w:ascii="Garamond" w:hAnsi="Garamond"/>
          <w:sz w:val="28"/>
          <w:lang w:val="es-ES"/>
        </w:rPr>
        <w:t xml:space="preserve"> (</w:t>
      </w:r>
      <w:r>
        <w:rPr>
          <w:rFonts w:ascii="Garamond" w:hAnsi="Garamond"/>
          <w:sz w:val="28"/>
          <w:lang w:val="es-ES"/>
        </w:rPr>
        <w:t>título</w:t>
      </w:r>
      <w:r w:rsidR="00512CF4" w:rsidRPr="00512CF4">
        <w:rPr>
          <w:rFonts w:ascii="Garamond" w:hAnsi="Garamond"/>
          <w:sz w:val="28"/>
          <w:lang w:val="es-ES"/>
        </w:rPr>
        <w:t>)</w:t>
      </w:r>
    </w:p>
    <w:p w:rsidR="00512CF4" w:rsidRPr="00512CF4" w:rsidRDefault="00512CF4" w:rsidP="00512CF4">
      <w:pPr>
        <w:jc w:val="center"/>
        <w:rPr>
          <w:rFonts w:ascii="Garamond" w:hAnsi="Garamond"/>
          <w:sz w:val="28"/>
          <w:lang w:val="es-ES"/>
        </w:rPr>
      </w:pPr>
    </w:p>
    <w:p w:rsidR="00512CF4" w:rsidRPr="00512CF4" w:rsidRDefault="00512CF4" w:rsidP="00512CF4">
      <w:pPr>
        <w:jc w:val="center"/>
        <w:rPr>
          <w:rFonts w:ascii="Garamond" w:hAnsi="Garamond"/>
          <w:sz w:val="28"/>
          <w:lang w:val="es-ES"/>
        </w:rPr>
      </w:pPr>
      <w:r w:rsidRPr="00512CF4">
        <w:rPr>
          <w:rFonts w:ascii="Garamond" w:hAnsi="Garamond"/>
          <w:sz w:val="28"/>
          <w:lang w:val="es-ES"/>
        </w:rPr>
        <w:t>Unidad</w:t>
      </w:r>
    </w:p>
    <w:p w:rsidR="00512CF4" w:rsidRPr="00512CF4" w:rsidRDefault="00512CF4" w:rsidP="00512CF4">
      <w:pPr>
        <w:jc w:val="center"/>
        <w:rPr>
          <w:rFonts w:ascii="Garamond" w:hAnsi="Garamond"/>
          <w:sz w:val="28"/>
          <w:lang w:val="es-ES"/>
        </w:rPr>
      </w:pPr>
    </w:p>
    <w:p w:rsidR="00512CF4" w:rsidRPr="00512CF4" w:rsidRDefault="00512CF4" w:rsidP="00512CF4">
      <w:pPr>
        <w:jc w:val="center"/>
        <w:rPr>
          <w:rFonts w:ascii="Garamond" w:hAnsi="Garamond"/>
          <w:sz w:val="28"/>
          <w:lang w:val="es-ES"/>
        </w:rPr>
      </w:pPr>
      <w:r w:rsidRPr="00512CF4">
        <w:rPr>
          <w:rFonts w:ascii="Garamond" w:hAnsi="Garamond"/>
          <w:sz w:val="28"/>
          <w:lang w:val="es-ES"/>
        </w:rPr>
        <w:t>Fecha de entrega</w:t>
      </w:r>
    </w:p>
    <w:p w:rsidR="00512CF4" w:rsidRPr="00512CF4" w:rsidRDefault="00512CF4" w:rsidP="00512CF4">
      <w:pPr>
        <w:jc w:val="center"/>
        <w:rPr>
          <w:rFonts w:ascii="Garamond" w:hAnsi="Garamond"/>
          <w:sz w:val="28"/>
          <w:lang w:val="es-ES"/>
        </w:rPr>
      </w:pPr>
    </w:p>
    <w:p w:rsidR="00512CF4" w:rsidRPr="00512CF4" w:rsidRDefault="00512CF4" w:rsidP="00512CF4">
      <w:pPr>
        <w:jc w:val="center"/>
        <w:rPr>
          <w:rFonts w:ascii="Garamond" w:hAnsi="Garamond"/>
          <w:sz w:val="28"/>
          <w:lang w:val="es-ES"/>
        </w:rPr>
      </w:pPr>
    </w:p>
    <w:p w:rsidR="00512CF4" w:rsidRPr="00512CF4" w:rsidRDefault="00512CF4" w:rsidP="00512CF4">
      <w:pPr>
        <w:jc w:val="center"/>
        <w:rPr>
          <w:rFonts w:ascii="Garamond" w:hAnsi="Garamond"/>
          <w:sz w:val="28"/>
          <w:lang w:val="es-ES"/>
        </w:rPr>
      </w:pPr>
    </w:p>
    <w:p w:rsidR="00512CF4" w:rsidRPr="00512CF4" w:rsidRDefault="00512CF4" w:rsidP="00512CF4">
      <w:pPr>
        <w:jc w:val="center"/>
        <w:rPr>
          <w:rFonts w:ascii="Garamond" w:hAnsi="Garamond"/>
          <w:sz w:val="28"/>
          <w:lang w:val="es-ES"/>
        </w:rPr>
      </w:pPr>
    </w:p>
    <w:p w:rsidR="00512CF4" w:rsidRPr="00512CF4" w:rsidRDefault="00512CF4" w:rsidP="00512CF4">
      <w:pPr>
        <w:jc w:val="center"/>
        <w:rPr>
          <w:rFonts w:ascii="Garamond" w:hAnsi="Garamond"/>
          <w:sz w:val="28"/>
          <w:lang w:val="es-ES"/>
        </w:rPr>
      </w:pPr>
    </w:p>
    <w:p w:rsidR="00512CF4" w:rsidRPr="00512CF4" w:rsidRDefault="00512CF4" w:rsidP="00512CF4">
      <w:pPr>
        <w:jc w:val="center"/>
        <w:rPr>
          <w:rFonts w:ascii="Garamond" w:hAnsi="Garamond"/>
          <w:sz w:val="28"/>
          <w:lang w:val="es-ES"/>
        </w:rPr>
      </w:pPr>
    </w:p>
    <w:p w:rsidR="00512CF4" w:rsidRPr="00512CF4" w:rsidRDefault="00512CF4" w:rsidP="00512CF4">
      <w:pPr>
        <w:jc w:val="center"/>
        <w:rPr>
          <w:rFonts w:ascii="Garamond" w:hAnsi="Garamond"/>
          <w:sz w:val="28"/>
          <w:lang w:val="es-ES"/>
        </w:rPr>
      </w:pPr>
    </w:p>
    <w:p w:rsidR="00512CF4" w:rsidRPr="00512CF4" w:rsidRDefault="00512CF4" w:rsidP="00512CF4">
      <w:pPr>
        <w:jc w:val="center"/>
        <w:rPr>
          <w:rFonts w:ascii="Garamond" w:hAnsi="Garamond"/>
          <w:sz w:val="28"/>
          <w:lang w:val="es-ES"/>
        </w:rPr>
      </w:pPr>
    </w:p>
    <w:p w:rsidR="00512CF4" w:rsidRPr="00512CF4" w:rsidRDefault="00512CF4" w:rsidP="00512CF4">
      <w:pPr>
        <w:jc w:val="center"/>
        <w:rPr>
          <w:rFonts w:ascii="Garamond" w:hAnsi="Garamond"/>
          <w:sz w:val="28"/>
          <w:lang w:val="es-ES"/>
        </w:rPr>
      </w:pPr>
    </w:p>
    <w:p w:rsidR="00512CF4" w:rsidRPr="00512CF4" w:rsidRDefault="00512CF4" w:rsidP="00512CF4">
      <w:pPr>
        <w:jc w:val="center"/>
        <w:rPr>
          <w:rFonts w:ascii="Garamond" w:hAnsi="Garamond"/>
          <w:sz w:val="28"/>
          <w:lang w:val="es-ES"/>
        </w:rPr>
      </w:pPr>
    </w:p>
    <w:p w:rsidR="00512CF4" w:rsidRDefault="00512CF4">
      <w:pPr>
        <w:rPr>
          <w:rFonts w:ascii="Garamond" w:hAnsi="Garamond"/>
          <w:sz w:val="24"/>
          <w:lang w:val="es-ES"/>
        </w:rPr>
      </w:pPr>
    </w:p>
    <w:p w:rsidR="001B4E15" w:rsidRDefault="002644F3" w:rsidP="00B451BD">
      <w:pPr>
        <w:jc w:val="center"/>
        <w:rPr>
          <w:rFonts w:ascii="Garamond" w:hAnsi="Garamond"/>
          <w:b/>
          <w:sz w:val="24"/>
          <w:lang w:val="es-ES"/>
        </w:rPr>
      </w:pPr>
      <w:r>
        <w:rPr>
          <w:rFonts w:ascii="Garamond" w:hAnsi="Garamond"/>
          <w:b/>
          <w:sz w:val="24"/>
          <w:lang w:val="es-ES"/>
        </w:rPr>
        <w:t xml:space="preserve">Ejemplo de mapa </w:t>
      </w:r>
      <w:r w:rsidR="0018222D">
        <w:rPr>
          <w:rFonts w:ascii="Garamond" w:hAnsi="Garamond"/>
          <w:b/>
          <w:sz w:val="24"/>
          <w:lang w:val="es-ES"/>
        </w:rPr>
        <w:t>conceptual</w:t>
      </w:r>
    </w:p>
    <w:p w:rsidR="002644F3" w:rsidRDefault="002644F3" w:rsidP="00B451BD">
      <w:pPr>
        <w:jc w:val="center"/>
        <w:rPr>
          <w:rFonts w:ascii="Garamond" w:hAnsi="Garamond"/>
          <w:b/>
          <w:sz w:val="24"/>
          <w:lang w:val="es-ES"/>
        </w:rPr>
      </w:pPr>
    </w:p>
    <w:p w:rsidR="002644F3" w:rsidRDefault="0018222D" w:rsidP="00B451BD">
      <w:pPr>
        <w:jc w:val="center"/>
        <w:rPr>
          <w:rFonts w:ascii="Garamond" w:hAnsi="Garamond"/>
          <w:b/>
          <w:sz w:val="24"/>
          <w:lang w:val="es-ES"/>
        </w:rPr>
      </w:pPr>
      <w:r>
        <w:rPr>
          <w:noProof/>
          <w:lang w:eastAsia="es-MX"/>
        </w:rPr>
        <w:drawing>
          <wp:inline distT="0" distB="0" distL="0" distR="0">
            <wp:extent cx="5612130" cy="3030550"/>
            <wp:effectExtent l="0" t="0" r="7620" b="0"/>
            <wp:docPr id="1" name="Imagen 1" descr="Partes del mapa conceptu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rtes del mapa conceptua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03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E15" w:rsidRDefault="001B4E15" w:rsidP="00B451BD">
      <w:pPr>
        <w:jc w:val="center"/>
        <w:rPr>
          <w:rFonts w:ascii="Garamond" w:hAnsi="Garamond"/>
          <w:b/>
          <w:sz w:val="24"/>
          <w:lang w:val="es-ES"/>
        </w:rPr>
      </w:pPr>
    </w:p>
    <w:p w:rsidR="001B4E15" w:rsidRDefault="002644F3" w:rsidP="00B451BD">
      <w:pPr>
        <w:jc w:val="center"/>
        <w:rPr>
          <w:rFonts w:ascii="Garamond" w:hAnsi="Garamond"/>
          <w:b/>
          <w:sz w:val="24"/>
          <w:lang w:val="es-ES"/>
        </w:rPr>
      </w:pPr>
      <w:r>
        <w:rPr>
          <w:rFonts w:ascii="Garamond" w:hAnsi="Garamond"/>
          <w:b/>
          <w:sz w:val="24"/>
          <w:lang w:val="es-ES"/>
        </w:rPr>
        <w:t>Elementos que debe contener:</w:t>
      </w:r>
    </w:p>
    <w:p w:rsidR="00512CF4" w:rsidRDefault="0018222D" w:rsidP="002644F3">
      <w:pPr>
        <w:pStyle w:val="Prrafodelista"/>
        <w:numPr>
          <w:ilvl w:val="0"/>
          <w:numId w:val="3"/>
        </w:numPr>
        <w:jc w:val="center"/>
        <w:rPr>
          <w:rFonts w:ascii="Garamond" w:hAnsi="Garamond"/>
          <w:b/>
          <w:sz w:val="24"/>
          <w:lang w:val="es-ES"/>
        </w:rPr>
      </w:pPr>
      <w:r>
        <w:rPr>
          <w:rFonts w:ascii="Garamond" w:hAnsi="Garamond"/>
          <w:b/>
          <w:sz w:val="24"/>
          <w:lang w:val="es-ES"/>
        </w:rPr>
        <w:t>Los conceptos</w:t>
      </w:r>
    </w:p>
    <w:p w:rsidR="002644F3" w:rsidRDefault="0018222D" w:rsidP="002644F3">
      <w:pPr>
        <w:pStyle w:val="Prrafodelista"/>
        <w:numPr>
          <w:ilvl w:val="0"/>
          <w:numId w:val="3"/>
        </w:numPr>
        <w:jc w:val="center"/>
        <w:rPr>
          <w:rFonts w:ascii="Garamond" w:hAnsi="Garamond"/>
          <w:b/>
          <w:sz w:val="24"/>
          <w:lang w:val="es-ES"/>
        </w:rPr>
      </w:pPr>
      <w:r>
        <w:rPr>
          <w:rFonts w:ascii="Garamond" w:hAnsi="Garamond"/>
          <w:b/>
          <w:sz w:val="24"/>
          <w:lang w:val="es-ES"/>
        </w:rPr>
        <w:t>Palabras enlace</w:t>
      </w:r>
    </w:p>
    <w:p w:rsidR="002644F3" w:rsidRDefault="0018222D" w:rsidP="002644F3">
      <w:pPr>
        <w:pStyle w:val="Prrafodelista"/>
        <w:numPr>
          <w:ilvl w:val="0"/>
          <w:numId w:val="3"/>
        </w:numPr>
        <w:jc w:val="center"/>
        <w:rPr>
          <w:rFonts w:ascii="Garamond" w:hAnsi="Garamond"/>
          <w:b/>
          <w:sz w:val="24"/>
          <w:lang w:val="es-ES"/>
        </w:rPr>
      </w:pPr>
      <w:r>
        <w:rPr>
          <w:rFonts w:ascii="Garamond" w:hAnsi="Garamond"/>
          <w:b/>
          <w:sz w:val="24"/>
          <w:lang w:val="es-ES"/>
        </w:rPr>
        <w:t>Las proposiciones</w:t>
      </w:r>
    </w:p>
    <w:p w:rsidR="002644F3" w:rsidRDefault="0018222D" w:rsidP="002644F3">
      <w:pPr>
        <w:pStyle w:val="Prrafodelista"/>
        <w:numPr>
          <w:ilvl w:val="0"/>
          <w:numId w:val="3"/>
        </w:numPr>
        <w:jc w:val="center"/>
        <w:rPr>
          <w:rFonts w:ascii="Garamond" w:hAnsi="Garamond"/>
          <w:b/>
          <w:sz w:val="24"/>
          <w:lang w:val="es-ES"/>
        </w:rPr>
      </w:pPr>
      <w:r>
        <w:rPr>
          <w:rFonts w:ascii="Garamond" w:hAnsi="Garamond"/>
          <w:b/>
          <w:sz w:val="24"/>
          <w:lang w:val="es-ES"/>
        </w:rPr>
        <w:t>Otros elementos</w:t>
      </w:r>
    </w:p>
    <w:p w:rsidR="002644F3" w:rsidRDefault="0018222D" w:rsidP="002644F3">
      <w:pPr>
        <w:pStyle w:val="Prrafodelista"/>
        <w:numPr>
          <w:ilvl w:val="0"/>
          <w:numId w:val="3"/>
        </w:numPr>
        <w:jc w:val="center"/>
        <w:rPr>
          <w:rFonts w:ascii="Garamond" w:hAnsi="Garamond"/>
          <w:b/>
          <w:sz w:val="24"/>
          <w:lang w:val="es-ES"/>
        </w:rPr>
      </w:pPr>
      <w:r>
        <w:rPr>
          <w:rFonts w:ascii="Garamond" w:hAnsi="Garamond"/>
          <w:b/>
          <w:sz w:val="24"/>
          <w:lang w:val="es-ES"/>
        </w:rPr>
        <w:t>Jerarquización</w:t>
      </w:r>
    </w:p>
    <w:p w:rsidR="002644F3" w:rsidRDefault="0018222D" w:rsidP="002644F3">
      <w:pPr>
        <w:pStyle w:val="Prrafodelista"/>
        <w:numPr>
          <w:ilvl w:val="0"/>
          <w:numId w:val="3"/>
        </w:numPr>
        <w:jc w:val="center"/>
        <w:rPr>
          <w:rFonts w:ascii="Garamond" w:hAnsi="Garamond"/>
          <w:b/>
          <w:sz w:val="24"/>
          <w:lang w:val="es-ES"/>
        </w:rPr>
      </w:pPr>
      <w:r>
        <w:rPr>
          <w:rFonts w:ascii="Garamond" w:hAnsi="Garamond"/>
          <w:b/>
          <w:sz w:val="24"/>
          <w:lang w:val="es-ES"/>
        </w:rPr>
        <w:t>Selección</w:t>
      </w:r>
    </w:p>
    <w:p w:rsidR="002644F3" w:rsidRDefault="0018222D" w:rsidP="002644F3">
      <w:pPr>
        <w:pStyle w:val="Prrafodelista"/>
        <w:numPr>
          <w:ilvl w:val="0"/>
          <w:numId w:val="3"/>
        </w:numPr>
        <w:jc w:val="center"/>
        <w:rPr>
          <w:rFonts w:ascii="Garamond" w:hAnsi="Garamond"/>
          <w:b/>
          <w:sz w:val="24"/>
          <w:lang w:val="es-ES"/>
        </w:rPr>
      </w:pPr>
      <w:r>
        <w:rPr>
          <w:rFonts w:ascii="Garamond" w:hAnsi="Garamond"/>
          <w:b/>
          <w:sz w:val="24"/>
          <w:lang w:val="es-ES"/>
        </w:rPr>
        <w:t>Impacto visual</w:t>
      </w:r>
    </w:p>
    <w:p w:rsidR="002644F3" w:rsidRDefault="002644F3" w:rsidP="002644F3">
      <w:pPr>
        <w:jc w:val="center"/>
        <w:rPr>
          <w:rFonts w:ascii="Garamond" w:hAnsi="Garamond"/>
          <w:b/>
          <w:sz w:val="24"/>
          <w:lang w:val="es-ES"/>
        </w:rPr>
      </w:pPr>
    </w:p>
    <w:p w:rsidR="002644F3" w:rsidRDefault="002644F3" w:rsidP="002644F3">
      <w:pPr>
        <w:jc w:val="center"/>
        <w:rPr>
          <w:rFonts w:ascii="Garamond" w:hAnsi="Garamond"/>
          <w:b/>
          <w:sz w:val="24"/>
          <w:lang w:val="es-ES"/>
        </w:rPr>
      </w:pPr>
    </w:p>
    <w:p w:rsidR="002644F3" w:rsidRDefault="002644F3" w:rsidP="002644F3">
      <w:pPr>
        <w:jc w:val="center"/>
        <w:rPr>
          <w:rFonts w:ascii="Garamond" w:hAnsi="Garamond"/>
          <w:b/>
          <w:sz w:val="24"/>
          <w:lang w:val="es-ES"/>
        </w:rPr>
      </w:pPr>
    </w:p>
    <w:p w:rsidR="002644F3" w:rsidRDefault="002644F3" w:rsidP="002644F3">
      <w:pPr>
        <w:jc w:val="center"/>
        <w:rPr>
          <w:rFonts w:ascii="Garamond" w:hAnsi="Garamond"/>
          <w:b/>
          <w:sz w:val="24"/>
          <w:lang w:val="es-ES"/>
        </w:rPr>
      </w:pPr>
    </w:p>
    <w:p w:rsidR="002644F3" w:rsidRPr="002644F3" w:rsidRDefault="002644F3" w:rsidP="002644F3">
      <w:pPr>
        <w:rPr>
          <w:rFonts w:ascii="Garamond" w:hAnsi="Garamond"/>
          <w:b/>
          <w:sz w:val="24"/>
          <w:lang w:val="es-ES"/>
        </w:rPr>
      </w:pPr>
      <w:r>
        <w:rPr>
          <w:rFonts w:ascii="Garamond" w:hAnsi="Garamond"/>
          <w:b/>
          <w:sz w:val="24"/>
          <w:lang w:val="es-ES"/>
        </w:rPr>
        <w:t xml:space="preserve">Para profundizar más en la descripción de cómo hacer un mapa mental, sugerimos visitar la siguiente página web: </w:t>
      </w:r>
      <w:hyperlink r:id="rId9" w:history="1">
        <w:r w:rsidR="0018222D" w:rsidRPr="0018222D">
          <w:rPr>
            <w:rStyle w:val="Hipervnculo"/>
            <w:rFonts w:ascii="Garamond" w:hAnsi="Garamond"/>
            <w:b/>
            <w:sz w:val="24"/>
            <w:lang w:val="es-ES"/>
          </w:rPr>
          <w:t>¿cómo hacer un mapa conceptual?</w:t>
        </w:r>
      </w:hyperlink>
      <w:bookmarkStart w:id="0" w:name="_GoBack"/>
      <w:bookmarkEnd w:id="0"/>
    </w:p>
    <w:p w:rsidR="002644F3" w:rsidRDefault="002644F3">
      <w:pPr>
        <w:rPr>
          <w:rFonts w:ascii="Garamond" w:hAnsi="Garamond"/>
          <w:b/>
          <w:sz w:val="24"/>
          <w:lang w:val="es-ES"/>
        </w:rPr>
      </w:pPr>
    </w:p>
    <w:p w:rsidR="00512CF4" w:rsidRPr="00512CF4" w:rsidRDefault="00512CF4">
      <w:pPr>
        <w:rPr>
          <w:rFonts w:ascii="Garamond" w:hAnsi="Garamond"/>
          <w:sz w:val="24"/>
          <w:lang w:val="es-ES"/>
        </w:rPr>
      </w:pPr>
      <w:r>
        <w:rPr>
          <w:rFonts w:ascii="Garamond" w:hAnsi="Garamond"/>
          <w:b/>
          <w:sz w:val="24"/>
          <w:lang w:val="es-ES"/>
        </w:rPr>
        <w:t xml:space="preserve">Bibliografía </w:t>
      </w:r>
      <w:hyperlink r:id="rId10" w:history="1">
        <w:r w:rsidRPr="00646745">
          <w:rPr>
            <w:rStyle w:val="Hipervnculo"/>
            <w:rFonts w:ascii="Garamond" w:hAnsi="Garamond"/>
            <w:sz w:val="24"/>
            <w:lang w:val="es-ES"/>
          </w:rPr>
          <w:t>(APA)</w:t>
        </w:r>
      </w:hyperlink>
    </w:p>
    <w:p w:rsidR="00512CF4" w:rsidRDefault="00512CF4">
      <w:pPr>
        <w:rPr>
          <w:rFonts w:ascii="Garamond" w:hAnsi="Garamond"/>
          <w:b/>
          <w:sz w:val="24"/>
          <w:lang w:val="es-ES"/>
        </w:rPr>
      </w:pPr>
    </w:p>
    <w:p w:rsidR="00512CF4" w:rsidRDefault="00512CF4">
      <w:pPr>
        <w:rPr>
          <w:rFonts w:ascii="Garamond" w:hAnsi="Garamond"/>
          <w:b/>
          <w:sz w:val="24"/>
          <w:lang w:val="es-ES"/>
        </w:rPr>
      </w:pPr>
    </w:p>
    <w:p w:rsidR="00613158" w:rsidRPr="00512CF4" w:rsidRDefault="00512CF4">
      <w:pPr>
        <w:rPr>
          <w:rFonts w:ascii="Garamond" w:hAnsi="Garamond"/>
          <w:b/>
          <w:sz w:val="24"/>
          <w:lang w:val="es-ES"/>
        </w:rPr>
      </w:pPr>
      <w:r w:rsidRPr="00512CF4">
        <w:rPr>
          <w:rFonts w:ascii="Garamond" w:hAnsi="Garamond"/>
          <w:b/>
          <w:sz w:val="24"/>
          <w:lang w:val="es-ES"/>
        </w:rPr>
        <w:t xml:space="preserve"> </w:t>
      </w:r>
    </w:p>
    <w:sectPr w:rsidR="00613158" w:rsidRPr="00512CF4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E00" w:rsidRDefault="000C6E00" w:rsidP="00512CF4">
      <w:pPr>
        <w:spacing w:after="0" w:line="240" w:lineRule="auto"/>
      </w:pPr>
      <w:r>
        <w:separator/>
      </w:r>
    </w:p>
  </w:endnote>
  <w:endnote w:type="continuationSeparator" w:id="0">
    <w:p w:rsidR="000C6E00" w:rsidRDefault="000C6E00" w:rsidP="00512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CF4" w:rsidRPr="00AD02CB" w:rsidRDefault="00512CF4" w:rsidP="00512CF4">
    <w:pPr>
      <w:pStyle w:val="Piedepgina"/>
      <w:rPr>
        <w:color w:val="FF0000"/>
        <w:sz w:val="20"/>
        <w:lang w:val="es-ES"/>
      </w:rPr>
    </w:pPr>
    <w:r w:rsidRPr="00AD02CB">
      <w:rPr>
        <w:color w:val="FF0000"/>
        <w:sz w:val="20"/>
        <w:lang w:val="es-ES"/>
      </w:rPr>
      <w:t>INSERTAR CORREO ELECTRÓNICO DEL ALUMNO PARA CONTACTO EN CASO DE OBSERVACIONES DEL TUTOR.</w:t>
    </w:r>
  </w:p>
  <w:p w:rsidR="00512CF4" w:rsidRPr="00512CF4" w:rsidRDefault="00512CF4">
    <w:pPr>
      <w:pStyle w:val="Piedepgina"/>
      <w:rPr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E00" w:rsidRDefault="000C6E00" w:rsidP="00512CF4">
      <w:pPr>
        <w:spacing w:after="0" w:line="240" w:lineRule="auto"/>
      </w:pPr>
      <w:r>
        <w:separator/>
      </w:r>
    </w:p>
  </w:footnote>
  <w:footnote w:type="continuationSeparator" w:id="0">
    <w:p w:rsidR="000C6E00" w:rsidRDefault="000C6E00" w:rsidP="00512C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CF4" w:rsidRDefault="00512CF4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-409652</wp:posOffset>
          </wp:positionH>
          <wp:positionV relativeFrom="paragraph">
            <wp:posOffset>-91593</wp:posOffset>
          </wp:positionV>
          <wp:extent cx="1426210" cy="654050"/>
          <wp:effectExtent l="0" t="0" r="0" b="0"/>
          <wp:wrapThrough wrapText="bothSides">
            <wp:wrapPolygon edited="0">
              <wp:start x="17888" y="0"/>
              <wp:lineTo x="3174" y="5662"/>
              <wp:lineTo x="866" y="6920"/>
              <wp:lineTo x="866" y="19503"/>
              <wp:lineTo x="20773" y="19503"/>
              <wp:lineTo x="20773" y="11324"/>
              <wp:lineTo x="19907" y="0"/>
              <wp:lineTo x="17888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ingeniería en desarrollo de software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6210" cy="654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02377"/>
    <w:multiLevelType w:val="hybridMultilevel"/>
    <w:tmpl w:val="749023E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A445D"/>
    <w:multiLevelType w:val="hybridMultilevel"/>
    <w:tmpl w:val="C53403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004BAF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CF4"/>
    <w:rsid w:val="000C6E00"/>
    <w:rsid w:val="0018222D"/>
    <w:rsid w:val="001B4E15"/>
    <w:rsid w:val="002644F3"/>
    <w:rsid w:val="00512CF4"/>
    <w:rsid w:val="005E730A"/>
    <w:rsid w:val="00613158"/>
    <w:rsid w:val="00646745"/>
    <w:rsid w:val="007145F7"/>
    <w:rsid w:val="00B451BD"/>
    <w:rsid w:val="00F42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69AF209-B278-4F4F-8C2C-946ACA7F1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CF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12C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2CF4"/>
  </w:style>
  <w:style w:type="paragraph" w:styleId="Piedepgina">
    <w:name w:val="footer"/>
    <w:basedOn w:val="Normal"/>
    <w:link w:val="PiedepginaCar"/>
    <w:uiPriority w:val="99"/>
    <w:unhideWhenUsed/>
    <w:rsid w:val="00512C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2CF4"/>
  </w:style>
  <w:style w:type="character" w:styleId="Hipervnculo">
    <w:name w:val="Hyperlink"/>
    <w:basedOn w:val="Fuentedeprrafopredeter"/>
    <w:uiPriority w:val="99"/>
    <w:unhideWhenUsed/>
    <w:rsid w:val="00646745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5E730A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1B4E15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B4E15"/>
    <w:rPr>
      <w:rFonts w:eastAsiaTheme="minorEastAsia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file:///C:\Users\Acad&#233;mica\Documents\IDS\Par&#225;metros%20de%20evaluaci&#243;n\APA_6ta%20edici&#243;n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ntia.usal.es/sharedir/tutoriales/Mapasconceptuales/elementos_de_un_mapa_conceptual.htm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CE621-8CBD-4491-B629-5FCEA6E15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Académica</dc:creator>
  <cp:keywords/>
  <dc:description/>
  <cp:lastModifiedBy>Académica</cp:lastModifiedBy>
  <cp:revision>2</cp:revision>
  <dcterms:created xsi:type="dcterms:W3CDTF">2020-06-23T23:50:00Z</dcterms:created>
  <dcterms:modified xsi:type="dcterms:W3CDTF">2020-06-23T23:50:00Z</dcterms:modified>
</cp:coreProperties>
</file>